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A7195" w:rsidRDefault="000A7195" w:rsidP="00C1725C">
      <w:pPr>
        <w:rPr>
          <w:rFonts w:hint="eastAsia"/>
        </w:rPr>
      </w:pPr>
      <w:r>
        <w:rPr>
          <w:rFonts w:hint="eastAsia"/>
        </w:rPr>
        <w:t>（</w:t>
      </w:r>
      <w:r w:rsidR="00483BBA">
        <w:rPr>
          <w:rFonts w:hint="eastAsia"/>
        </w:rPr>
        <w:t>以下</w:t>
      </w:r>
      <w:bookmarkStart w:id="0" w:name="_GoBack"/>
      <w:bookmarkEnd w:id="0"/>
      <w:r>
        <w:rPr>
          <w:rFonts w:hint="eastAsia"/>
        </w:rPr>
        <w:t>正文</w:t>
      </w:r>
      <w:r w:rsidR="00483BBA">
        <w:rPr>
          <w:rFonts w:hint="eastAsia"/>
        </w:rPr>
        <w:t>电子稿</w:t>
      </w:r>
      <w:r>
        <w:rPr>
          <w:rFonts w:hint="eastAsia"/>
        </w:rPr>
        <w:t>来源于教育部网站）</w:t>
      </w:r>
    </w:p>
    <w:p w:rsidR="00E10958" w:rsidRPr="00C1725C" w:rsidRDefault="00E10958" w:rsidP="00C1725C">
      <w:r w:rsidRPr="00C1725C">
        <w:rPr>
          <w:rFonts w:hint="eastAsia"/>
        </w:rPr>
        <w:t>教育部思想政治工作司</w:t>
      </w:r>
      <w:r w:rsidRPr="00C1725C">
        <w:rPr>
          <w:rFonts w:hint="eastAsia"/>
        </w:rPr>
        <w:t xml:space="preserve"> </w:t>
      </w:r>
      <w:r w:rsidRPr="00C1725C">
        <w:rPr>
          <w:rFonts w:hint="eastAsia"/>
        </w:rPr>
        <w:t>国家互联网信息办公室网络社会工作局</w:t>
      </w:r>
    </w:p>
    <w:p w:rsidR="00131BDF" w:rsidRPr="00C1725C" w:rsidRDefault="00E10958" w:rsidP="00C1725C">
      <w:r w:rsidRPr="00C1725C">
        <w:rPr>
          <w:rFonts w:hint="eastAsia"/>
        </w:rPr>
        <w:t>关于举办首届全国大学生网络文化节的通知</w:t>
      </w:r>
    </w:p>
    <w:p w:rsidR="00C1725C" w:rsidRPr="00C1725C" w:rsidRDefault="00C1725C" w:rsidP="00C1725C">
      <w:r w:rsidRPr="00C1725C">
        <w:rPr>
          <w:rFonts w:hint="eastAsia"/>
        </w:rPr>
        <w:t>各省、自治区、直辖市党委教育工作部门，新疆生产建设兵团教育局，教育部直属各高等学校党委：</w:t>
      </w:r>
    </w:p>
    <w:p w:rsidR="00C1725C" w:rsidRPr="00C1725C" w:rsidRDefault="00C1725C" w:rsidP="00C1725C">
      <w:r w:rsidRPr="00C1725C">
        <w:rPr>
          <w:rFonts w:hint="eastAsia"/>
        </w:rPr>
        <w:t xml:space="preserve">　　经研究，教育部思想政治工作司、国家互联网信息办公室网络社会工作局在总结近年来举办全国大学生摄影、微电影大赛经验成果的基础上，决定举办首届全国大学生网络文化节。现将有关事宜通知如下：</w:t>
      </w:r>
    </w:p>
    <w:p w:rsidR="00C1725C" w:rsidRPr="00C1725C" w:rsidRDefault="00C1725C" w:rsidP="00C1725C">
      <w:r w:rsidRPr="00C1725C">
        <w:rPr>
          <w:rFonts w:hint="eastAsia"/>
        </w:rPr>
        <w:t xml:space="preserve">　　一、目的和意义</w:t>
      </w:r>
    </w:p>
    <w:p w:rsidR="00C1725C" w:rsidRPr="00C1725C" w:rsidRDefault="00C1725C" w:rsidP="00C1725C">
      <w:r w:rsidRPr="00C1725C">
        <w:rPr>
          <w:rFonts w:hint="eastAsia"/>
        </w:rPr>
        <w:t xml:space="preserve">　　深入学习贯彻习近平总书记系列重要讲话精神，全面贯彻《关于进一步加强和改进新形势下高校宣传思想工作的意见》和《关于进一步加强高等学校网络建设和管理工作的意见》精神，落实立德树人根本任务，引导广大青年学生积极参与网络文化建设，唱响网络主旋律，传递网上正能量，提升网络文明素养，争做校园好网民。</w:t>
      </w:r>
    </w:p>
    <w:p w:rsidR="00C1725C" w:rsidRPr="00C1725C" w:rsidRDefault="00C1725C" w:rsidP="00C1725C">
      <w:r w:rsidRPr="00C1725C">
        <w:rPr>
          <w:rFonts w:hint="eastAsia"/>
        </w:rPr>
        <w:t xml:space="preserve">　　二、活动主题</w:t>
      </w:r>
    </w:p>
    <w:p w:rsidR="00C1725C" w:rsidRPr="00C1725C" w:rsidRDefault="00C1725C" w:rsidP="00C1725C">
      <w:r w:rsidRPr="00C1725C">
        <w:rPr>
          <w:rFonts w:hint="eastAsia"/>
        </w:rPr>
        <w:t xml:space="preserve">　　传递网络正能量、争做校园好网民</w:t>
      </w:r>
    </w:p>
    <w:p w:rsidR="00C1725C" w:rsidRPr="00C1725C" w:rsidRDefault="00C1725C" w:rsidP="00C1725C">
      <w:r w:rsidRPr="00C1725C">
        <w:rPr>
          <w:rFonts w:hint="eastAsia"/>
        </w:rPr>
        <w:t xml:space="preserve">　　三、活动对象</w:t>
      </w:r>
    </w:p>
    <w:p w:rsidR="00C1725C" w:rsidRPr="00C1725C" w:rsidRDefault="00C1725C" w:rsidP="00C1725C">
      <w:r w:rsidRPr="00C1725C">
        <w:rPr>
          <w:rFonts w:hint="eastAsia"/>
        </w:rPr>
        <w:t xml:space="preserve">　　</w:t>
      </w:r>
      <w:r w:rsidRPr="00C1725C">
        <w:rPr>
          <w:rFonts w:hint="eastAsia"/>
        </w:rPr>
        <w:t>1</w:t>
      </w:r>
      <w:r w:rsidRPr="00C1725C">
        <w:rPr>
          <w:rFonts w:hint="eastAsia"/>
        </w:rPr>
        <w:t>．普通高等学校全日制在校学生。</w:t>
      </w:r>
    </w:p>
    <w:p w:rsidR="00C1725C" w:rsidRPr="00C1725C" w:rsidRDefault="00C1725C" w:rsidP="00C1725C">
      <w:r w:rsidRPr="00C1725C">
        <w:rPr>
          <w:rFonts w:hint="eastAsia"/>
        </w:rPr>
        <w:t xml:space="preserve">　　</w:t>
      </w:r>
      <w:r w:rsidRPr="00C1725C">
        <w:rPr>
          <w:rFonts w:hint="eastAsia"/>
        </w:rPr>
        <w:t>2</w:t>
      </w:r>
      <w:r w:rsidRPr="00C1725C">
        <w:rPr>
          <w:rFonts w:hint="eastAsia"/>
        </w:rPr>
        <w:t>．大学生网络文化节系列主题比赛</w:t>
      </w:r>
      <w:r w:rsidRPr="00A16580">
        <w:rPr>
          <w:rFonts w:hint="eastAsia"/>
          <w:color w:val="FF0000"/>
        </w:rPr>
        <w:t>以学校为单位</w:t>
      </w:r>
      <w:r w:rsidRPr="00C1725C">
        <w:rPr>
          <w:rFonts w:hint="eastAsia"/>
        </w:rPr>
        <w:t>选派个人或团队参赛，不接受个人或团队自行报名。</w:t>
      </w:r>
    </w:p>
    <w:p w:rsidR="00C1725C" w:rsidRPr="00C1725C" w:rsidRDefault="00C1725C" w:rsidP="00C1725C">
      <w:r w:rsidRPr="00C1725C">
        <w:rPr>
          <w:rFonts w:hint="eastAsia"/>
        </w:rPr>
        <w:t xml:space="preserve">　　四、活动内容</w:t>
      </w:r>
    </w:p>
    <w:p w:rsidR="00C1725C" w:rsidRPr="00C1725C" w:rsidRDefault="00C1725C" w:rsidP="00C1725C">
      <w:r w:rsidRPr="00C1725C">
        <w:rPr>
          <w:rFonts w:hint="eastAsia"/>
        </w:rPr>
        <w:t xml:space="preserve">　　</w:t>
      </w:r>
      <w:r w:rsidRPr="00C1725C">
        <w:rPr>
          <w:rFonts w:hint="eastAsia"/>
        </w:rPr>
        <w:t>(</w:t>
      </w:r>
      <w:r w:rsidRPr="00C1725C">
        <w:rPr>
          <w:rFonts w:hint="eastAsia"/>
        </w:rPr>
        <w:t>一</w:t>
      </w:r>
      <w:r w:rsidRPr="00C1725C">
        <w:rPr>
          <w:rFonts w:hint="eastAsia"/>
        </w:rPr>
        <w:t>)</w:t>
      </w:r>
      <w:r w:rsidRPr="00C1725C">
        <w:rPr>
          <w:rFonts w:hint="eastAsia"/>
        </w:rPr>
        <w:t>全国大学生网络作品系列比赛</w:t>
      </w:r>
    </w:p>
    <w:p w:rsidR="00C1725C" w:rsidRPr="00C1725C" w:rsidRDefault="00C1725C" w:rsidP="00C1725C">
      <w:r w:rsidRPr="00C1725C">
        <w:rPr>
          <w:rFonts w:hint="eastAsia"/>
        </w:rPr>
        <w:t xml:space="preserve">　　设立电影作品、摄影作品、文字作品、动漫作品和创新创业作品等</w:t>
      </w:r>
      <w:r w:rsidRPr="00C1725C">
        <w:rPr>
          <w:rFonts w:hint="eastAsia"/>
        </w:rPr>
        <w:t>5</w:t>
      </w:r>
      <w:r w:rsidRPr="00C1725C">
        <w:rPr>
          <w:rFonts w:hint="eastAsia"/>
        </w:rPr>
        <w:t>类作品的比赛。</w:t>
      </w:r>
    </w:p>
    <w:p w:rsidR="00C1725C" w:rsidRPr="00C1725C" w:rsidRDefault="00C1725C" w:rsidP="00C1725C">
      <w:r w:rsidRPr="00C1725C">
        <w:rPr>
          <w:rFonts w:hint="eastAsia"/>
        </w:rPr>
        <w:t xml:space="preserve">　　</w:t>
      </w:r>
      <w:r w:rsidRPr="00C1725C">
        <w:rPr>
          <w:rFonts w:hint="eastAsia"/>
        </w:rPr>
        <w:t>1</w:t>
      </w:r>
      <w:r w:rsidRPr="00C1725C">
        <w:rPr>
          <w:rFonts w:hint="eastAsia"/>
        </w:rPr>
        <w:t>．</w:t>
      </w:r>
      <w:r w:rsidRPr="00C1725C">
        <w:rPr>
          <w:rFonts w:hint="eastAsia"/>
        </w:rPr>
        <w:t>2015</w:t>
      </w:r>
      <w:r w:rsidRPr="00C1725C">
        <w:rPr>
          <w:rFonts w:hint="eastAsia"/>
        </w:rPr>
        <w:t>年全国大学生微电影大赛</w:t>
      </w:r>
    </w:p>
    <w:p w:rsidR="00C1725C" w:rsidRPr="00C1725C" w:rsidRDefault="00C1725C" w:rsidP="00C1725C">
      <w:r w:rsidRPr="00C1725C">
        <w:rPr>
          <w:rFonts w:hint="eastAsia"/>
        </w:rPr>
        <w:t xml:space="preserve">　　旨在鼓励大学生透过镜头，通过视频来呈现大学学习、生活中的精彩故事，展示青年学生的青春风采和精神风貌。通过作品的网络传播，积极弘扬健康向上的网络文化，传递青春正能量，大兴网络文明之风。活动由文汇报社、人民网承办。</w:t>
      </w:r>
    </w:p>
    <w:p w:rsidR="00C1725C" w:rsidRPr="00C1725C" w:rsidRDefault="00C1725C" w:rsidP="00C1725C">
      <w:r w:rsidRPr="00C1725C">
        <w:rPr>
          <w:rFonts w:hint="eastAsia"/>
        </w:rPr>
        <w:t xml:space="preserve">　　活动时间：</w:t>
      </w:r>
      <w:r w:rsidRPr="00C1725C">
        <w:rPr>
          <w:rFonts w:hint="eastAsia"/>
        </w:rPr>
        <w:t>2015</w:t>
      </w:r>
      <w:r w:rsidRPr="00C1725C">
        <w:rPr>
          <w:rFonts w:hint="eastAsia"/>
        </w:rPr>
        <w:t>年</w:t>
      </w:r>
      <w:r w:rsidRPr="00C1725C">
        <w:rPr>
          <w:rFonts w:hint="eastAsia"/>
        </w:rPr>
        <w:t>6</w:t>
      </w:r>
      <w:r w:rsidRPr="00C1725C">
        <w:rPr>
          <w:rFonts w:hint="eastAsia"/>
        </w:rPr>
        <w:t>月—</w:t>
      </w:r>
      <w:r w:rsidRPr="00C1725C">
        <w:rPr>
          <w:rFonts w:hint="eastAsia"/>
        </w:rPr>
        <w:t>11</w:t>
      </w:r>
      <w:r w:rsidRPr="00C1725C">
        <w:rPr>
          <w:rFonts w:hint="eastAsia"/>
        </w:rPr>
        <w:t>月</w:t>
      </w:r>
    </w:p>
    <w:p w:rsidR="00C1725C" w:rsidRPr="00C1725C" w:rsidRDefault="00C1725C" w:rsidP="00C1725C">
      <w:r w:rsidRPr="00C1725C">
        <w:rPr>
          <w:rFonts w:hint="eastAsia"/>
        </w:rPr>
        <w:t xml:space="preserve">　　活动网址：</w:t>
      </w:r>
      <w:hyperlink r:id="rId7" w:tgtFrame="_blank" w:history="1">
        <w:r w:rsidRPr="00C1725C">
          <w:rPr>
            <w:rStyle w:val="a4"/>
            <w:rFonts w:hint="eastAsia"/>
          </w:rPr>
          <w:t>dream.whb.cn</w:t>
        </w:r>
      </w:hyperlink>
    </w:p>
    <w:p w:rsidR="00C1725C" w:rsidRPr="00C1725C" w:rsidRDefault="00C1725C" w:rsidP="00C1725C">
      <w:r w:rsidRPr="00C1725C">
        <w:rPr>
          <w:rFonts w:hint="eastAsia"/>
        </w:rPr>
        <w:t xml:space="preserve">　　文汇报联系人：郝新莉</w:t>
      </w:r>
      <w:r w:rsidRPr="00C1725C">
        <w:rPr>
          <w:rFonts w:hint="eastAsia"/>
        </w:rPr>
        <w:t xml:space="preserve"> 021</w:t>
      </w:r>
      <w:r w:rsidRPr="00C1725C">
        <w:rPr>
          <w:rFonts w:hint="eastAsia"/>
        </w:rPr>
        <w:t>—</w:t>
      </w:r>
      <w:r w:rsidRPr="00C1725C">
        <w:rPr>
          <w:rFonts w:hint="eastAsia"/>
        </w:rPr>
        <w:t>52920122</w:t>
      </w:r>
    </w:p>
    <w:p w:rsidR="00C1725C" w:rsidRPr="00C1725C" w:rsidRDefault="00C1725C" w:rsidP="00C1725C">
      <w:r w:rsidRPr="00C1725C">
        <w:rPr>
          <w:rFonts w:hint="eastAsia"/>
        </w:rPr>
        <w:t xml:space="preserve">　　</w:t>
      </w:r>
      <w:r w:rsidRPr="00C1725C">
        <w:rPr>
          <w:rFonts w:hint="eastAsia"/>
        </w:rPr>
        <w:t>2</w:t>
      </w:r>
      <w:r w:rsidRPr="00C1725C">
        <w:rPr>
          <w:rFonts w:hint="eastAsia"/>
        </w:rPr>
        <w:t>．</w:t>
      </w:r>
      <w:r w:rsidRPr="00C1725C">
        <w:rPr>
          <w:rFonts w:hint="eastAsia"/>
        </w:rPr>
        <w:t>2015</w:t>
      </w:r>
      <w:r w:rsidRPr="00C1725C">
        <w:rPr>
          <w:rFonts w:hint="eastAsia"/>
        </w:rPr>
        <w:t>年全国大学生摄影大赛</w:t>
      </w:r>
    </w:p>
    <w:p w:rsidR="00C1725C" w:rsidRPr="00C1725C" w:rsidRDefault="00C1725C" w:rsidP="00C1725C">
      <w:r w:rsidRPr="00C1725C">
        <w:rPr>
          <w:rFonts w:hint="eastAsia"/>
        </w:rPr>
        <w:t xml:space="preserve">　　旨在鼓励大学生用相机记录文明行为、精彩瞬间、感人时刻，定格青春风景，分享成长印象，把培育和践行社会主义核心价值观生活化、具体化。活动由中国大学生在线承办。</w:t>
      </w:r>
    </w:p>
    <w:p w:rsidR="00C1725C" w:rsidRPr="00C1725C" w:rsidRDefault="00C1725C" w:rsidP="00C1725C">
      <w:r w:rsidRPr="00C1725C">
        <w:rPr>
          <w:rFonts w:hint="eastAsia"/>
        </w:rPr>
        <w:t xml:space="preserve">　　活动时间：</w:t>
      </w:r>
      <w:r w:rsidRPr="00C1725C">
        <w:rPr>
          <w:rFonts w:hint="eastAsia"/>
        </w:rPr>
        <w:t>2015</w:t>
      </w:r>
      <w:r w:rsidRPr="00C1725C">
        <w:rPr>
          <w:rFonts w:hint="eastAsia"/>
        </w:rPr>
        <w:t>年</w:t>
      </w:r>
      <w:r w:rsidRPr="00C1725C">
        <w:rPr>
          <w:rFonts w:hint="eastAsia"/>
        </w:rPr>
        <w:t>6</w:t>
      </w:r>
      <w:r w:rsidRPr="00C1725C">
        <w:rPr>
          <w:rFonts w:hint="eastAsia"/>
        </w:rPr>
        <w:t>月—</w:t>
      </w:r>
      <w:r w:rsidRPr="00C1725C">
        <w:rPr>
          <w:rFonts w:hint="eastAsia"/>
        </w:rPr>
        <w:t>11</w:t>
      </w:r>
      <w:r w:rsidRPr="00C1725C">
        <w:rPr>
          <w:rFonts w:hint="eastAsia"/>
        </w:rPr>
        <w:t>月</w:t>
      </w:r>
    </w:p>
    <w:p w:rsidR="00C1725C" w:rsidRPr="00C1725C" w:rsidRDefault="00C1725C" w:rsidP="00C1725C">
      <w:r w:rsidRPr="00C1725C">
        <w:rPr>
          <w:rFonts w:hint="eastAsia"/>
        </w:rPr>
        <w:t xml:space="preserve">　　活动网址：</w:t>
      </w:r>
      <w:hyperlink r:id="rId8" w:tgtFrame="_blank" w:history="1">
        <w:r w:rsidRPr="00C1725C">
          <w:rPr>
            <w:rStyle w:val="a4"/>
            <w:rFonts w:hint="eastAsia"/>
          </w:rPr>
          <w:t>dream.univs.cn</w:t>
        </w:r>
      </w:hyperlink>
    </w:p>
    <w:p w:rsidR="00C1725C" w:rsidRPr="00C1725C" w:rsidRDefault="00C1725C" w:rsidP="00C1725C">
      <w:r w:rsidRPr="00C1725C">
        <w:rPr>
          <w:rFonts w:hint="eastAsia"/>
        </w:rPr>
        <w:t xml:space="preserve">　　中国大学生在线联系人：吴思週</w:t>
      </w:r>
      <w:r w:rsidRPr="00C1725C">
        <w:rPr>
          <w:rFonts w:hint="eastAsia"/>
        </w:rPr>
        <w:t xml:space="preserve"> 010</w:t>
      </w:r>
      <w:r w:rsidRPr="00C1725C">
        <w:rPr>
          <w:rFonts w:hint="eastAsia"/>
        </w:rPr>
        <w:t>—</w:t>
      </w:r>
      <w:r w:rsidRPr="00C1725C">
        <w:rPr>
          <w:rFonts w:hint="eastAsia"/>
        </w:rPr>
        <w:t>58582209</w:t>
      </w:r>
    </w:p>
    <w:p w:rsidR="00C1725C" w:rsidRPr="00C1725C" w:rsidRDefault="00C1725C" w:rsidP="00C1725C">
      <w:r w:rsidRPr="00C1725C">
        <w:rPr>
          <w:rFonts w:hint="eastAsia"/>
        </w:rPr>
        <w:t xml:space="preserve">　　</w:t>
      </w:r>
      <w:r w:rsidRPr="00C1725C">
        <w:rPr>
          <w:rFonts w:hint="eastAsia"/>
        </w:rPr>
        <w:t>3</w:t>
      </w:r>
      <w:r w:rsidRPr="00C1725C">
        <w:rPr>
          <w:rFonts w:hint="eastAsia"/>
        </w:rPr>
        <w:t>．</w:t>
      </w:r>
      <w:r w:rsidRPr="00C1725C">
        <w:rPr>
          <w:rFonts w:hint="eastAsia"/>
        </w:rPr>
        <w:t>2015</w:t>
      </w:r>
      <w:r w:rsidRPr="00C1725C">
        <w:rPr>
          <w:rFonts w:hint="eastAsia"/>
        </w:rPr>
        <w:t>年全国大学生网文大赛</w:t>
      </w:r>
    </w:p>
    <w:p w:rsidR="00C1725C" w:rsidRPr="00C1725C" w:rsidRDefault="00C1725C" w:rsidP="00C1725C">
      <w:r w:rsidRPr="00C1725C">
        <w:rPr>
          <w:rFonts w:hint="eastAsia"/>
        </w:rPr>
        <w:t xml:space="preserve">　　以传承和弘扬社会主义核心价值观为导向，激发大学生网络创作热情，从抒发爱国情怀，树立报国志向，解析社会热点，倡导网络文明，分享成长故事等角度，撰写有吸引力、有感染力的网络文章。活动由中国大学生在线承办。</w:t>
      </w:r>
    </w:p>
    <w:p w:rsidR="00C1725C" w:rsidRPr="00C1725C" w:rsidRDefault="00C1725C" w:rsidP="00C1725C">
      <w:r w:rsidRPr="00C1725C">
        <w:rPr>
          <w:rFonts w:hint="eastAsia"/>
        </w:rPr>
        <w:t xml:space="preserve">　　活动时间：</w:t>
      </w:r>
      <w:r w:rsidRPr="00C1725C">
        <w:rPr>
          <w:rFonts w:hint="eastAsia"/>
        </w:rPr>
        <w:t>2015</w:t>
      </w:r>
      <w:r w:rsidRPr="00C1725C">
        <w:rPr>
          <w:rFonts w:hint="eastAsia"/>
        </w:rPr>
        <w:t>年</w:t>
      </w:r>
      <w:r w:rsidRPr="00C1725C">
        <w:rPr>
          <w:rFonts w:hint="eastAsia"/>
        </w:rPr>
        <w:t>6</w:t>
      </w:r>
      <w:r w:rsidRPr="00C1725C">
        <w:rPr>
          <w:rFonts w:hint="eastAsia"/>
        </w:rPr>
        <w:t>月—</w:t>
      </w:r>
      <w:r w:rsidRPr="00C1725C">
        <w:rPr>
          <w:rFonts w:hint="eastAsia"/>
        </w:rPr>
        <w:t>11</w:t>
      </w:r>
      <w:r w:rsidRPr="00C1725C">
        <w:rPr>
          <w:rFonts w:hint="eastAsia"/>
        </w:rPr>
        <w:t>月</w:t>
      </w:r>
    </w:p>
    <w:p w:rsidR="00C1725C" w:rsidRPr="00C1725C" w:rsidRDefault="00C1725C" w:rsidP="00C1725C">
      <w:r w:rsidRPr="00C1725C">
        <w:rPr>
          <w:rFonts w:hint="eastAsia"/>
        </w:rPr>
        <w:t xml:space="preserve">　　活动网址：</w:t>
      </w:r>
      <w:hyperlink r:id="rId9" w:tgtFrame="_blank" w:history="1">
        <w:r w:rsidRPr="00C1725C">
          <w:rPr>
            <w:rStyle w:val="a4"/>
            <w:rFonts w:hint="eastAsia"/>
          </w:rPr>
          <w:t>www.univs.cn</w:t>
        </w:r>
      </w:hyperlink>
    </w:p>
    <w:p w:rsidR="00C1725C" w:rsidRPr="00C1725C" w:rsidRDefault="00C1725C" w:rsidP="00C1725C">
      <w:r w:rsidRPr="00C1725C">
        <w:rPr>
          <w:rFonts w:hint="eastAsia"/>
        </w:rPr>
        <w:t xml:space="preserve">　　中国大学生在线联系人：杨璐遥</w:t>
      </w:r>
      <w:r w:rsidRPr="00C1725C">
        <w:rPr>
          <w:rFonts w:hint="eastAsia"/>
        </w:rPr>
        <w:t>010</w:t>
      </w:r>
      <w:r w:rsidRPr="00C1725C">
        <w:rPr>
          <w:rFonts w:hint="eastAsia"/>
        </w:rPr>
        <w:t>—</w:t>
      </w:r>
      <w:r w:rsidRPr="00C1725C">
        <w:rPr>
          <w:rFonts w:hint="eastAsia"/>
        </w:rPr>
        <w:t>58582384</w:t>
      </w:r>
    </w:p>
    <w:p w:rsidR="00C1725C" w:rsidRPr="00C1725C" w:rsidRDefault="00C1725C" w:rsidP="00C1725C">
      <w:r w:rsidRPr="00C1725C">
        <w:rPr>
          <w:rFonts w:hint="eastAsia"/>
        </w:rPr>
        <w:t xml:space="preserve">　　</w:t>
      </w:r>
      <w:r w:rsidRPr="00C1725C">
        <w:rPr>
          <w:rFonts w:hint="eastAsia"/>
        </w:rPr>
        <w:t>4</w:t>
      </w:r>
      <w:r w:rsidRPr="00C1725C">
        <w:rPr>
          <w:rFonts w:hint="eastAsia"/>
        </w:rPr>
        <w:t>．</w:t>
      </w:r>
      <w:r w:rsidRPr="00C1725C">
        <w:rPr>
          <w:rFonts w:hint="eastAsia"/>
        </w:rPr>
        <w:t>2015</w:t>
      </w:r>
      <w:r w:rsidRPr="00C1725C">
        <w:rPr>
          <w:rFonts w:hint="eastAsia"/>
        </w:rPr>
        <w:t>年全国大学生动漫大赛</w:t>
      </w:r>
    </w:p>
    <w:p w:rsidR="00C1725C" w:rsidRPr="00C1725C" w:rsidRDefault="00C1725C" w:rsidP="00C1725C">
      <w:r w:rsidRPr="00C1725C">
        <w:rPr>
          <w:rFonts w:hint="eastAsia"/>
        </w:rPr>
        <w:t xml:space="preserve">　　旨在激发大学生以优秀传统文化元素为基础，融合新理念，运用新技术，创作贴近师生</w:t>
      </w:r>
      <w:r w:rsidRPr="00C1725C">
        <w:rPr>
          <w:rFonts w:hint="eastAsia"/>
        </w:rPr>
        <w:lastRenderedPageBreak/>
        <w:t>思想、学习、工作和生活实际，在思想融入、情景设计、表达演绎、剪辑制作等方面具有较高的水平，能体现正确价值导向，引发情感共鸣的优秀动漫作品。活动由文汇报社、上海教育电视台承办。</w:t>
      </w:r>
    </w:p>
    <w:p w:rsidR="00C1725C" w:rsidRPr="00C1725C" w:rsidRDefault="00C1725C" w:rsidP="00C1725C">
      <w:r w:rsidRPr="00C1725C">
        <w:rPr>
          <w:rFonts w:hint="eastAsia"/>
        </w:rPr>
        <w:t xml:space="preserve">　　活动时间：</w:t>
      </w:r>
      <w:r w:rsidRPr="00C1725C">
        <w:rPr>
          <w:rFonts w:hint="eastAsia"/>
        </w:rPr>
        <w:t>2015</w:t>
      </w:r>
      <w:r w:rsidRPr="00C1725C">
        <w:rPr>
          <w:rFonts w:hint="eastAsia"/>
        </w:rPr>
        <w:t>年</w:t>
      </w:r>
      <w:r w:rsidRPr="00C1725C">
        <w:rPr>
          <w:rFonts w:hint="eastAsia"/>
        </w:rPr>
        <w:t>6</w:t>
      </w:r>
      <w:r w:rsidRPr="00C1725C">
        <w:rPr>
          <w:rFonts w:hint="eastAsia"/>
        </w:rPr>
        <w:t>月—</w:t>
      </w:r>
      <w:r w:rsidRPr="00C1725C">
        <w:rPr>
          <w:rFonts w:hint="eastAsia"/>
        </w:rPr>
        <w:t>11</w:t>
      </w:r>
      <w:r w:rsidRPr="00C1725C">
        <w:rPr>
          <w:rFonts w:hint="eastAsia"/>
        </w:rPr>
        <w:t>月</w:t>
      </w:r>
    </w:p>
    <w:p w:rsidR="00C1725C" w:rsidRPr="00C1725C" w:rsidRDefault="00C1725C" w:rsidP="00C1725C">
      <w:r w:rsidRPr="00C1725C">
        <w:rPr>
          <w:rFonts w:hint="eastAsia"/>
        </w:rPr>
        <w:t xml:space="preserve">　　活动网址：</w:t>
      </w:r>
      <w:hyperlink r:id="rId10" w:tgtFrame="_blank" w:history="1">
        <w:r w:rsidRPr="00C1725C">
          <w:rPr>
            <w:rStyle w:val="a4"/>
            <w:rFonts w:hint="eastAsia"/>
          </w:rPr>
          <w:t>c.whb.cn</w:t>
        </w:r>
      </w:hyperlink>
    </w:p>
    <w:p w:rsidR="00C1725C" w:rsidRPr="00C1725C" w:rsidRDefault="00C1725C" w:rsidP="00C1725C">
      <w:r w:rsidRPr="00C1725C">
        <w:rPr>
          <w:rFonts w:hint="eastAsia"/>
        </w:rPr>
        <w:t xml:space="preserve">　　文汇报联系人：颜玮韵</w:t>
      </w:r>
      <w:r w:rsidRPr="00C1725C">
        <w:rPr>
          <w:rFonts w:hint="eastAsia"/>
        </w:rPr>
        <w:t xml:space="preserve"> 021</w:t>
      </w:r>
      <w:r w:rsidRPr="00C1725C">
        <w:rPr>
          <w:rFonts w:hint="eastAsia"/>
        </w:rPr>
        <w:t>—</w:t>
      </w:r>
      <w:r w:rsidRPr="00C1725C">
        <w:rPr>
          <w:rFonts w:hint="eastAsia"/>
        </w:rPr>
        <w:t>52920122</w:t>
      </w:r>
    </w:p>
    <w:p w:rsidR="00C1725C" w:rsidRPr="00C1725C" w:rsidRDefault="00C1725C" w:rsidP="00C1725C">
      <w:r w:rsidRPr="00C1725C">
        <w:rPr>
          <w:rFonts w:hint="eastAsia"/>
        </w:rPr>
        <w:t xml:space="preserve">　　</w:t>
      </w:r>
      <w:r w:rsidRPr="00C1725C">
        <w:rPr>
          <w:rFonts w:hint="eastAsia"/>
        </w:rPr>
        <w:t>5</w:t>
      </w:r>
      <w:r w:rsidRPr="00C1725C">
        <w:rPr>
          <w:rFonts w:hint="eastAsia"/>
        </w:rPr>
        <w:t>．</w:t>
      </w:r>
      <w:r w:rsidRPr="00C1725C">
        <w:rPr>
          <w:rFonts w:hint="eastAsia"/>
        </w:rPr>
        <w:t>2015</w:t>
      </w:r>
      <w:r w:rsidRPr="00C1725C">
        <w:rPr>
          <w:rFonts w:hint="eastAsia"/>
        </w:rPr>
        <w:t>年全国大学生网络创新创业大赛</w:t>
      </w:r>
    </w:p>
    <w:p w:rsidR="00C1725C" w:rsidRPr="00C1725C" w:rsidRDefault="00C1725C" w:rsidP="00C1725C">
      <w:r w:rsidRPr="00C1725C">
        <w:rPr>
          <w:rFonts w:hint="eastAsia"/>
        </w:rPr>
        <w:t xml:space="preserve">　　弘扬敢为人先的创新精神，宣传创新与创业先进典型和优秀事迹，营造积极向上的网络创新文化。激发全社会关心大学生创业热情，营造大众创业、万众创新的氛围，搭建学生网络创新创业平台，促进学生创新实践能力提升，帮助更多大学生互联网创业者施展才华、实现梦想。活动由教育部易班发展中心承办。</w:t>
      </w:r>
    </w:p>
    <w:p w:rsidR="00C1725C" w:rsidRPr="00C1725C" w:rsidRDefault="00C1725C" w:rsidP="00C1725C">
      <w:r w:rsidRPr="00C1725C">
        <w:rPr>
          <w:rFonts w:hint="eastAsia"/>
        </w:rPr>
        <w:t xml:space="preserve">　　活动时间：</w:t>
      </w:r>
      <w:r w:rsidRPr="00C1725C">
        <w:rPr>
          <w:rFonts w:hint="eastAsia"/>
        </w:rPr>
        <w:t>2015</w:t>
      </w:r>
      <w:r w:rsidRPr="00C1725C">
        <w:rPr>
          <w:rFonts w:hint="eastAsia"/>
        </w:rPr>
        <w:t>年</w:t>
      </w:r>
      <w:r w:rsidRPr="00C1725C">
        <w:rPr>
          <w:rFonts w:hint="eastAsia"/>
        </w:rPr>
        <w:t>6</w:t>
      </w:r>
      <w:r w:rsidRPr="00C1725C">
        <w:rPr>
          <w:rFonts w:hint="eastAsia"/>
        </w:rPr>
        <w:t>月—</w:t>
      </w:r>
      <w:r w:rsidRPr="00C1725C">
        <w:rPr>
          <w:rFonts w:hint="eastAsia"/>
        </w:rPr>
        <w:t>11</w:t>
      </w:r>
      <w:r w:rsidRPr="00C1725C">
        <w:rPr>
          <w:rFonts w:hint="eastAsia"/>
        </w:rPr>
        <w:t>月</w:t>
      </w:r>
    </w:p>
    <w:p w:rsidR="00C1725C" w:rsidRPr="00C1725C" w:rsidRDefault="00C1725C" w:rsidP="00C1725C">
      <w:r w:rsidRPr="00C1725C">
        <w:rPr>
          <w:rFonts w:hint="eastAsia"/>
        </w:rPr>
        <w:t xml:space="preserve">　　活动网址：</w:t>
      </w:r>
      <w:hyperlink r:id="rId11" w:tgtFrame="_blank" w:history="1">
        <w:r w:rsidRPr="00C1725C">
          <w:rPr>
            <w:rStyle w:val="a4"/>
            <w:rFonts w:hint="eastAsia"/>
          </w:rPr>
          <w:t>idea.yiban.cn</w:t>
        </w:r>
      </w:hyperlink>
    </w:p>
    <w:p w:rsidR="00C1725C" w:rsidRPr="00C1725C" w:rsidRDefault="00C1725C" w:rsidP="00C1725C">
      <w:r w:rsidRPr="00C1725C">
        <w:rPr>
          <w:rFonts w:hint="eastAsia"/>
        </w:rPr>
        <w:t xml:space="preserve">　　教育部易班发展中心联系人：朱宇杰</w:t>
      </w:r>
      <w:r w:rsidRPr="00C1725C">
        <w:rPr>
          <w:rFonts w:hint="eastAsia"/>
        </w:rPr>
        <w:t>021</w:t>
      </w:r>
      <w:r w:rsidRPr="00C1725C">
        <w:rPr>
          <w:rFonts w:hint="eastAsia"/>
        </w:rPr>
        <w:t>—</w:t>
      </w:r>
      <w:r w:rsidRPr="00C1725C">
        <w:rPr>
          <w:rFonts w:hint="eastAsia"/>
        </w:rPr>
        <w:t>60161016</w:t>
      </w:r>
    </w:p>
    <w:p w:rsidR="00C1725C" w:rsidRPr="00C1725C" w:rsidRDefault="00C1725C" w:rsidP="00C1725C">
      <w:r w:rsidRPr="00C1725C">
        <w:rPr>
          <w:rFonts w:hint="eastAsia"/>
        </w:rPr>
        <w:t xml:space="preserve">　　</w:t>
      </w:r>
      <w:r w:rsidRPr="00C1725C">
        <w:rPr>
          <w:rFonts w:hint="eastAsia"/>
        </w:rPr>
        <w:t>(</w:t>
      </w:r>
      <w:r w:rsidRPr="00C1725C">
        <w:rPr>
          <w:rFonts w:hint="eastAsia"/>
        </w:rPr>
        <w:t>二</w:t>
      </w:r>
      <w:r w:rsidRPr="00C1725C">
        <w:rPr>
          <w:rFonts w:hint="eastAsia"/>
        </w:rPr>
        <w:t>)</w:t>
      </w:r>
      <w:r w:rsidRPr="00C1725C">
        <w:rPr>
          <w:rFonts w:hint="eastAsia"/>
        </w:rPr>
        <w:t>全国大学生优秀网络文化作品展播推送</w:t>
      </w:r>
    </w:p>
    <w:p w:rsidR="00C1725C" w:rsidRPr="00C1725C" w:rsidRDefault="00C1725C" w:rsidP="00C1725C">
      <w:r w:rsidRPr="00C1725C">
        <w:rPr>
          <w:rFonts w:hint="eastAsia"/>
        </w:rPr>
        <w:t xml:space="preserve">　　</w:t>
      </w:r>
      <w:r w:rsidRPr="00C1725C">
        <w:rPr>
          <w:rFonts w:hint="eastAsia"/>
        </w:rPr>
        <w:t>1</w:t>
      </w:r>
      <w:r w:rsidRPr="00C1725C">
        <w:rPr>
          <w:rFonts w:hint="eastAsia"/>
        </w:rPr>
        <w:t>．从全国大学生网络作品系列比赛中遴选一批优秀作品，立足全媒体展播，在相关网站、电视频道、手机客户端等开设专题栏目，展播推送。</w:t>
      </w:r>
    </w:p>
    <w:p w:rsidR="00C1725C" w:rsidRPr="00C1725C" w:rsidRDefault="00C1725C" w:rsidP="00C1725C">
      <w:r w:rsidRPr="00C1725C">
        <w:rPr>
          <w:rFonts w:hint="eastAsia"/>
        </w:rPr>
        <w:t xml:space="preserve">　　</w:t>
      </w:r>
      <w:r w:rsidRPr="00C1725C">
        <w:rPr>
          <w:rFonts w:hint="eastAsia"/>
        </w:rPr>
        <w:t>2</w:t>
      </w:r>
      <w:r w:rsidRPr="00C1725C">
        <w:rPr>
          <w:rFonts w:hint="eastAsia"/>
        </w:rPr>
        <w:t>．开展“网络文明进校园”活动，结合优秀网络文化作品推送展示，围绕网络文明、网络文化、网络道德、网络法规等主题，通过案例解析、图文解读等形式，制作一批深入浅出、鲜活生动的宣传材料，在全国进行线上线下巡展，倡导文明健康的网络生活方式，培育崇德向善的网络行为规范，用优秀思想道德文化滋养网络，滋养社会，让网络空间清朗起来。</w:t>
      </w:r>
    </w:p>
    <w:p w:rsidR="00C1725C" w:rsidRPr="00C1725C" w:rsidRDefault="00C1725C" w:rsidP="00C1725C">
      <w:r w:rsidRPr="00C1725C">
        <w:rPr>
          <w:rFonts w:hint="eastAsia"/>
        </w:rPr>
        <w:t xml:space="preserve">　　活动时间：</w:t>
      </w:r>
      <w:r w:rsidRPr="00C1725C">
        <w:rPr>
          <w:rFonts w:hint="eastAsia"/>
        </w:rPr>
        <w:t>2015</w:t>
      </w:r>
      <w:r w:rsidRPr="00C1725C">
        <w:rPr>
          <w:rFonts w:hint="eastAsia"/>
        </w:rPr>
        <w:t>年</w:t>
      </w:r>
      <w:r w:rsidRPr="00C1725C">
        <w:rPr>
          <w:rFonts w:hint="eastAsia"/>
        </w:rPr>
        <w:t>9</w:t>
      </w:r>
      <w:r w:rsidRPr="00C1725C">
        <w:rPr>
          <w:rFonts w:hint="eastAsia"/>
        </w:rPr>
        <w:t>月—</w:t>
      </w:r>
      <w:r w:rsidRPr="00C1725C">
        <w:rPr>
          <w:rFonts w:hint="eastAsia"/>
        </w:rPr>
        <w:t>10</w:t>
      </w:r>
      <w:r w:rsidRPr="00C1725C">
        <w:rPr>
          <w:rFonts w:hint="eastAsia"/>
        </w:rPr>
        <w:t>月</w:t>
      </w:r>
    </w:p>
    <w:p w:rsidR="00C1725C" w:rsidRPr="00C1725C" w:rsidRDefault="00C1725C" w:rsidP="00C1725C">
      <w:r w:rsidRPr="00C1725C">
        <w:rPr>
          <w:rFonts w:hint="eastAsia"/>
        </w:rPr>
        <w:t xml:space="preserve">　　（三）全国大学生网络文化建设成果展</w:t>
      </w:r>
    </w:p>
    <w:p w:rsidR="00C1725C" w:rsidRPr="00C1725C" w:rsidRDefault="00C1725C" w:rsidP="00C1725C">
      <w:r w:rsidRPr="00C1725C">
        <w:rPr>
          <w:rFonts w:hint="eastAsia"/>
        </w:rPr>
        <w:t xml:space="preserve">　　</w:t>
      </w:r>
      <w:r w:rsidRPr="00C1725C">
        <w:rPr>
          <w:rFonts w:hint="eastAsia"/>
        </w:rPr>
        <w:t>1</w:t>
      </w:r>
      <w:r w:rsidRPr="00C1725C">
        <w:rPr>
          <w:rFonts w:hint="eastAsia"/>
        </w:rPr>
        <w:t>．邀请相关部门领导、专家学者、知名网络企业负责人、学生代表等研讨交流大学生网络文化建设工作。</w:t>
      </w:r>
    </w:p>
    <w:p w:rsidR="00C1725C" w:rsidRPr="00C1725C" w:rsidRDefault="00C1725C" w:rsidP="00C1725C">
      <w:r w:rsidRPr="00C1725C">
        <w:rPr>
          <w:rFonts w:hint="eastAsia"/>
        </w:rPr>
        <w:t xml:space="preserve">　　</w:t>
      </w:r>
      <w:r w:rsidRPr="00C1725C">
        <w:rPr>
          <w:rFonts w:hint="eastAsia"/>
        </w:rPr>
        <w:t>2</w:t>
      </w:r>
      <w:r w:rsidRPr="00C1725C">
        <w:rPr>
          <w:rFonts w:hint="eastAsia"/>
        </w:rPr>
        <w:t>．对全国大学生网络文化节先进个人、组织和优秀作品进行表彰。</w:t>
      </w:r>
    </w:p>
    <w:p w:rsidR="00C1725C" w:rsidRPr="00C1725C" w:rsidRDefault="00C1725C" w:rsidP="00C1725C">
      <w:r w:rsidRPr="00C1725C">
        <w:rPr>
          <w:rFonts w:hint="eastAsia"/>
        </w:rPr>
        <w:t xml:space="preserve">　　活动时间：</w:t>
      </w:r>
      <w:r w:rsidRPr="00C1725C">
        <w:rPr>
          <w:rFonts w:hint="eastAsia"/>
        </w:rPr>
        <w:t>2015</w:t>
      </w:r>
      <w:r w:rsidRPr="00C1725C">
        <w:rPr>
          <w:rFonts w:hint="eastAsia"/>
        </w:rPr>
        <w:t>年</w:t>
      </w:r>
      <w:r w:rsidRPr="00C1725C">
        <w:rPr>
          <w:rFonts w:hint="eastAsia"/>
        </w:rPr>
        <w:t>11</w:t>
      </w:r>
      <w:r w:rsidRPr="00C1725C">
        <w:rPr>
          <w:rFonts w:hint="eastAsia"/>
        </w:rPr>
        <w:t>月</w:t>
      </w:r>
    </w:p>
    <w:p w:rsidR="00C1725C" w:rsidRPr="00C1725C" w:rsidRDefault="00C1725C" w:rsidP="00C1725C">
      <w:r w:rsidRPr="00C1725C">
        <w:rPr>
          <w:rFonts w:hint="eastAsia"/>
        </w:rPr>
        <w:t xml:space="preserve">　　五、作品评审</w:t>
      </w:r>
    </w:p>
    <w:p w:rsidR="00C1725C" w:rsidRPr="00C1725C" w:rsidRDefault="00C1725C" w:rsidP="00C1725C">
      <w:r w:rsidRPr="00C1725C">
        <w:rPr>
          <w:rFonts w:hint="eastAsia"/>
        </w:rPr>
        <w:t xml:space="preserve">　　教育部思想政治工作司、国信办网络社会工作局联合推荐网络教育、网络安全、网络文明、网络文化、网络传播、动漫、影视、摄影、文学等方面专家组成评审委员会，负责对作品的评审，评选各类作品特等奖、一等奖、二等奖、三等奖及优秀组织奖等专项奖。</w:t>
      </w:r>
    </w:p>
    <w:p w:rsidR="00C1725C" w:rsidRPr="00C1725C" w:rsidRDefault="00C1725C" w:rsidP="00C1725C">
      <w:r w:rsidRPr="00C1725C">
        <w:rPr>
          <w:rFonts w:hint="eastAsia"/>
        </w:rPr>
        <w:t xml:space="preserve">　　六、工作要求</w:t>
      </w:r>
    </w:p>
    <w:p w:rsidR="00C1725C" w:rsidRPr="00C1725C" w:rsidRDefault="00C1725C" w:rsidP="00C1725C">
      <w:r w:rsidRPr="00C1725C">
        <w:rPr>
          <w:rFonts w:hint="eastAsia"/>
        </w:rPr>
        <w:t xml:space="preserve">　　</w:t>
      </w:r>
      <w:r w:rsidRPr="00C1725C">
        <w:rPr>
          <w:rFonts w:hint="eastAsia"/>
        </w:rPr>
        <w:t>1</w:t>
      </w:r>
      <w:r w:rsidRPr="00C1725C">
        <w:rPr>
          <w:rFonts w:hint="eastAsia"/>
        </w:rPr>
        <w:t>．各地教育工作部门和高校要高度重视，加强组织领导，动员本地、本校师生积极参与，做好报名推荐、审核选拔等工作，确保活动取得实效。鼓励有条件的省（区、市）及高校举办本地本校大学生网络文化节及对应的网络文化作品比赛。</w:t>
      </w:r>
    </w:p>
    <w:p w:rsidR="00C1725C" w:rsidRPr="00C1725C" w:rsidRDefault="00C1725C" w:rsidP="00C1725C">
      <w:r w:rsidRPr="00C1725C">
        <w:rPr>
          <w:rFonts w:hint="eastAsia"/>
        </w:rPr>
        <w:t xml:space="preserve">　　</w:t>
      </w:r>
      <w:r w:rsidRPr="00C1725C">
        <w:rPr>
          <w:rFonts w:hint="eastAsia"/>
        </w:rPr>
        <w:t>2</w:t>
      </w:r>
      <w:r w:rsidRPr="00C1725C">
        <w:rPr>
          <w:rFonts w:hint="eastAsia"/>
        </w:rPr>
        <w:t>．各地党委教育工作部门和高校要加强工作统筹，结合网络文化节系列活动，着眼建立完善培育和践行社会主义核心价值观长效机制，将线上活动与线下教育相结合，将网络文化节活动与“七一”、国庆等重要时间节点的教育活动相结合，创新网络思想政治教育方式，丰富网络文化建设内容，引导支持学生创作优秀网络文化作品。</w:t>
      </w:r>
    </w:p>
    <w:p w:rsidR="00C1725C" w:rsidRPr="00C1725C" w:rsidRDefault="00C1725C" w:rsidP="00C1725C">
      <w:r w:rsidRPr="00C1725C">
        <w:rPr>
          <w:rFonts w:hint="eastAsia"/>
        </w:rPr>
        <w:t xml:space="preserve">　　</w:t>
      </w:r>
      <w:r w:rsidRPr="00C1725C">
        <w:rPr>
          <w:rFonts w:hint="eastAsia"/>
        </w:rPr>
        <w:t>3</w:t>
      </w:r>
      <w:r w:rsidRPr="00C1725C">
        <w:rPr>
          <w:rFonts w:hint="eastAsia"/>
        </w:rPr>
        <w:t>．</w:t>
      </w:r>
      <w:r w:rsidRPr="00A16580">
        <w:rPr>
          <w:rFonts w:hint="eastAsia"/>
          <w:color w:val="FF0000"/>
        </w:rPr>
        <w:t>汇总表、申报表、作品文字说明材料及支撑材料纸质版需经学校网络文化建设管理工作部门审核，并加盖部门公章。</w:t>
      </w:r>
      <w:r w:rsidRPr="00C1725C">
        <w:rPr>
          <w:rFonts w:hint="eastAsia"/>
        </w:rPr>
        <w:t>所有纸质版材料由高校统一直接邮寄至活动指定承办单位，所有电子版材料上传至相关赛事平台。材料报送时间截至：</w:t>
      </w:r>
      <w:r w:rsidRPr="00A16580">
        <w:rPr>
          <w:rFonts w:hint="eastAsia"/>
          <w:color w:val="FF0000"/>
        </w:rPr>
        <w:t>2015</w:t>
      </w:r>
      <w:r w:rsidRPr="00A16580">
        <w:rPr>
          <w:rFonts w:hint="eastAsia"/>
          <w:color w:val="FF0000"/>
        </w:rPr>
        <w:t>年</w:t>
      </w:r>
      <w:r w:rsidRPr="00A16580">
        <w:rPr>
          <w:rFonts w:hint="eastAsia"/>
          <w:color w:val="FF0000"/>
        </w:rPr>
        <w:t>10</w:t>
      </w:r>
      <w:r w:rsidRPr="00A16580">
        <w:rPr>
          <w:rFonts w:hint="eastAsia"/>
          <w:color w:val="FF0000"/>
        </w:rPr>
        <w:t>月</w:t>
      </w:r>
      <w:r w:rsidRPr="00A16580">
        <w:rPr>
          <w:rFonts w:hint="eastAsia"/>
          <w:color w:val="FF0000"/>
        </w:rPr>
        <w:t>30</w:t>
      </w:r>
      <w:r w:rsidRPr="00A16580">
        <w:rPr>
          <w:rFonts w:hint="eastAsia"/>
          <w:color w:val="FF0000"/>
        </w:rPr>
        <w:t>日</w:t>
      </w:r>
      <w:r w:rsidRPr="00C1725C">
        <w:rPr>
          <w:rFonts w:hint="eastAsia"/>
        </w:rPr>
        <w:t>。逾期不予受理（以邮戳为准）。最终有效参赛资格以盖章的纸质版材料为准。</w:t>
      </w:r>
    </w:p>
    <w:p w:rsidR="00C1725C" w:rsidRPr="00C1725C" w:rsidRDefault="00C1725C" w:rsidP="00C1725C">
      <w:r w:rsidRPr="00C1725C">
        <w:rPr>
          <w:rFonts w:hint="eastAsia"/>
        </w:rPr>
        <w:t xml:space="preserve">　　七、联系人及联系方式</w:t>
      </w:r>
    </w:p>
    <w:p w:rsidR="00C1725C" w:rsidRPr="00C1725C" w:rsidRDefault="00C1725C" w:rsidP="00C1725C">
      <w:r w:rsidRPr="00C1725C">
        <w:rPr>
          <w:rFonts w:hint="eastAsia"/>
        </w:rPr>
        <w:lastRenderedPageBreak/>
        <w:t xml:space="preserve">　　</w:t>
      </w:r>
      <w:r w:rsidRPr="00C1725C">
        <w:rPr>
          <w:rFonts w:hint="eastAsia"/>
        </w:rPr>
        <w:t>1</w:t>
      </w:r>
      <w:r w:rsidRPr="00C1725C">
        <w:rPr>
          <w:rFonts w:hint="eastAsia"/>
        </w:rPr>
        <w:t>．教育部思想政治工作司</w:t>
      </w:r>
    </w:p>
    <w:p w:rsidR="00C1725C" w:rsidRPr="00C1725C" w:rsidRDefault="00C1725C" w:rsidP="00C1725C">
      <w:r w:rsidRPr="00C1725C">
        <w:rPr>
          <w:rFonts w:hint="eastAsia"/>
        </w:rPr>
        <w:t xml:space="preserve">　　叶定剑</w:t>
      </w:r>
      <w:r w:rsidRPr="00C1725C">
        <w:rPr>
          <w:rFonts w:hint="eastAsia"/>
        </w:rPr>
        <w:t>  010</w:t>
      </w:r>
      <w:r w:rsidRPr="00C1725C">
        <w:rPr>
          <w:rFonts w:hint="eastAsia"/>
        </w:rPr>
        <w:t>—</w:t>
      </w:r>
      <w:r w:rsidRPr="00C1725C">
        <w:rPr>
          <w:rFonts w:hint="eastAsia"/>
        </w:rPr>
        <w:t>66096680</w:t>
      </w:r>
    </w:p>
    <w:p w:rsidR="00C1725C" w:rsidRPr="00C1725C" w:rsidRDefault="00C1725C" w:rsidP="00C1725C">
      <w:r w:rsidRPr="00C1725C">
        <w:rPr>
          <w:rFonts w:hint="eastAsia"/>
        </w:rPr>
        <w:t xml:space="preserve">　　周</w:t>
      </w:r>
      <w:r w:rsidRPr="00C1725C">
        <w:rPr>
          <w:rFonts w:hint="eastAsia"/>
        </w:rPr>
        <w:t xml:space="preserve">  </w:t>
      </w:r>
      <w:r w:rsidRPr="00C1725C">
        <w:rPr>
          <w:rFonts w:hint="eastAsia"/>
        </w:rPr>
        <w:t>鹏</w:t>
      </w:r>
      <w:r w:rsidRPr="00C1725C">
        <w:rPr>
          <w:rFonts w:hint="eastAsia"/>
        </w:rPr>
        <w:t>  010</w:t>
      </w:r>
      <w:r w:rsidRPr="00C1725C">
        <w:rPr>
          <w:rFonts w:hint="eastAsia"/>
        </w:rPr>
        <w:t>—</w:t>
      </w:r>
      <w:r w:rsidRPr="00C1725C">
        <w:rPr>
          <w:rFonts w:hint="eastAsia"/>
        </w:rPr>
        <w:t>66096652</w:t>
      </w:r>
    </w:p>
    <w:p w:rsidR="00C1725C" w:rsidRPr="00C1725C" w:rsidRDefault="00C1725C" w:rsidP="00C1725C">
      <w:r w:rsidRPr="00C1725C">
        <w:rPr>
          <w:rFonts w:hint="eastAsia"/>
        </w:rPr>
        <w:t xml:space="preserve">　　</w:t>
      </w:r>
      <w:r w:rsidRPr="00C1725C">
        <w:rPr>
          <w:rFonts w:hint="eastAsia"/>
        </w:rPr>
        <w:t>2</w:t>
      </w:r>
      <w:r w:rsidRPr="00C1725C">
        <w:rPr>
          <w:rFonts w:hint="eastAsia"/>
        </w:rPr>
        <w:t>．国家互联网信息办公室网络社会工作局</w:t>
      </w:r>
    </w:p>
    <w:p w:rsidR="00C1725C" w:rsidRPr="00C1725C" w:rsidRDefault="00C1725C" w:rsidP="00C1725C">
      <w:r w:rsidRPr="00C1725C">
        <w:rPr>
          <w:rFonts w:hint="eastAsia"/>
        </w:rPr>
        <w:t xml:space="preserve">　　罗子川</w:t>
      </w:r>
      <w:r w:rsidRPr="00C1725C">
        <w:rPr>
          <w:rFonts w:hint="eastAsia"/>
        </w:rPr>
        <w:t>  010</w:t>
      </w:r>
      <w:r w:rsidRPr="00C1725C">
        <w:rPr>
          <w:rFonts w:hint="eastAsia"/>
        </w:rPr>
        <w:t>—</w:t>
      </w:r>
      <w:r w:rsidRPr="00C1725C">
        <w:rPr>
          <w:rFonts w:hint="eastAsia"/>
        </w:rPr>
        <w:t>55635746</w:t>
      </w:r>
    </w:p>
    <w:p w:rsidR="00C1725C" w:rsidRPr="00C1725C" w:rsidRDefault="00C1725C" w:rsidP="00C1725C">
      <w:r w:rsidRPr="00C1725C">
        <w:rPr>
          <w:rFonts w:hint="eastAsia"/>
        </w:rPr>
        <w:t xml:space="preserve">　　附件：</w:t>
      </w:r>
      <w:r w:rsidRPr="00C1725C">
        <w:rPr>
          <w:rFonts w:hint="eastAsia"/>
        </w:rPr>
        <w:t>1</w:t>
      </w:r>
      <w:r w:rsidRPr="00C1725C">
        <w:rPr>
          <w:rFonts w:hint="eastAsia"/>
        </w:rPr>
        <w:t>．</w:t>
      </w:r>
      <w:hyperlink r:id="rId12" w:history="1">
        <w:r w:rsidRPr="00C1725C">
          <w:rPr>
            <w:rStyle w:val="a4"/>
            <w:rFonts w:hint="eastAsia"/>
          </w:rPr>
          <w:t>2015</w:t>
        </w:r>
        <w:r w:rsidRPr="00C1725C">
          <w:rPr>
            <w:rStyle w:val="a4"/>
            <w:rFonts w:hint="eastAsia"/>
          </w:rPr>
          <w:t>年全国大学生微电影大赛方案</w:t>
        </w:r>
      </w:hyperlink>
    </w:p>
    <w:p w:rsidR="00C1725C" w:rsidRPr="00C1725C" w:rsidRDefault="00C1725C" w:rsidP="00C1725C">
      <w:r w:rsidRPr="00C1725C">
        <w:rPr>
          <w:rFonts w:hint="eastAsia"/>
        </w:rPr>
        <w:t xml:space="preserve">　　　　　</w:t>
      </w:r>
      <w:r w:rsidRPr="00C1725C">
        <w:rPr>
          <w:rFonts w:hint="eastAsia"/>
        </w:rPr>
        <w:t>2</w:t>
      </w:r>
      <w:r w:rsidRPr="00C1725C">
        <w:rPr>
          <w:rFonts w:hint="eastAsia"/>
        </w:rPr>
        <w:t>．</w:t>
      </w:r>
      <w:hyperlink r:id="rId13" w:history="1">
        <w:r w:rsidRPr="00C1725C">
          <w:rPr>
            <w:rStyle w:val="a4"/>
            <w:rFonts w:hint="eastAsia"/>
          </w:rPr>
          <w:t>2015</w:t>
        </w:r>
        <w:r w:rsidRPr="00C1725C">
          <w:rPr>
            <w:rStyle w:val="a4"/>
            <w:rFonts w:hint="eastAsia"/>
          </w:rPr>
          <w:t>年全国大学生摄影大赛方案</w:t>
        </w:r>
      </w:hyperlink>
    </w:p>
    <w:p w:rsidR="00C1725C" w:rsidRPr="00C1725C" w:rsidRDefault="00C1725C" w:rsidP="00C1725C">
      <w:r w:rsidRPr="00C1725C">
        <w:rPr>
          <w:rFonts w:hint="eastAsia"/>
        </w:rPr>
        <w:t xml:space="preserve">　　　　　</w:t>
      </w:r>
      <w:r w:rsidRPr="00C1725C">
        <w:rPr>
          <w:rFonts w:hint="eastAsia"/>
        </w:rPr>
        <w:t>3</w:t>
      </w:r>
      <w:r w:rsidRPr="00C1725C">
        <w:rPr>
          <w:rFonts w:hint="eastAsia"/>
        </w:rPr>
        <w:t>．</w:t>
      </w:r>
      <w:hyperlink r:id="rId14" w:history="1">
        <w:r w:rsidRPr="00C1725C">
          <w:rPr>
            <w:rStyle w:val="a4"/>
            <w:rFonts w:hint="eastAsia"/>
          </w:rPr>
          <w:t>2015</w:t>
        </w:r>
        <w:r w:rsidRPr="00C1725C">
          <w:rPr>
            <w:rStyle w:val="a4"/>
            <w:rFonts w:hint="eastAsia"/>
          </w:rPr>
          <w:t>年全国大学生网文大赛方案</w:t>
        </w:r>
      </w:hyperlink>
    </w:p>
    <w:p w:rsidR="00C1725C" w:rsidRPr="00C1725C" w:rsidRDefault="00C1725C" w:rsidP="00C1725C">
      <w:r w:rsidRPr="00C1725C">
        <w:rPr>
          <w:rFonts w:hint="eastAsia"/>
        </w:rPr>
        <w:t xml:space="preserve">　　　　　</w:t>
      </w:r>
      <w:r w:rsidRPr="00C1725C">
        <w:rPr>
          <w:rFonts w:hint="eastAsia"/>
        </w:rPr>
        <w:t>4</w:t>
      </w:r>
      <w:r w:rsidRPr="00C1725C">
        <w:rPr>
          <w:rFonts w:hint="eastAsia"/>
        </w:rPr>
        <w:t>．</w:t>
      </w:r>
      <w:hyperlink r:id="rId15" w:history="1">
        <w:r w:rsidRPr="00C1725C">
          <w:rPr>
            <w:rStyle w:val="a4"/>
            <w:rFonts w:hint="eastAsia"/>
          </w:rPr>
          <w:t>2015</w:t>
        </w:r>
        <w:r w:rsidRPr="00C1725C">
          <w:rPr>
            <w:rStyle w:val="a4"/>
            <w:rFonts w:hint="eastAsia"/>
          </w:rPr>
          <w:t>年全国大学生动漫大赛方案</w:t>
        </w:r>
      </w:hyperlink>
    </w:p>
    <w:p w:rsidR="00C1725C" w:rsidRPr="00C1725C" w:rsidRDefault="00C1725C" w:rsidP="00C1725C">
      <w:r w:rsidRPr="00C1725C">
        <w:rPr>
          <w:rFonts w:hint="eastAsia"/>
        </w:rPr>
        <w:t xml:space="preserve">　　　　　</w:t>
      </w:r>
      <w:r w:rsidRPr="00C1725C">
        <w:rPr>
          <w:rFonts w:hint="eastAsia"/>
        </w:rPr>
        <w:t>5</w:t>
      </w:r>
      <w:r w:rsidRPr="00C1725C">
        <w:rPr>
          <w:rFonts w:hint="eastAsia"/>
        </w:rPr>
        <w:t>．</w:t>
      </w:r>
      <w:hyperlink r:id="rId16" w:history="1">
        <w:r w:rsidRPr="00C1725C">
          <w:rPr>
            <w:rStyle w:val="a4"/>
            <w:rFonts w:hint="eastAsia"/>
          </w:rPr>
          <w:t>2015</w:t>
        </w:r>
        <w:r w:rsidRPr="00C1725C">
          <w:rPr>
            <w:rStyle w:val="a4"/>
            <w:rFonts w:hint="eastAsia"/>
          </w:rPr>
          <w:t>年全国大学生网络创新创业大赛方案</w:t>
        </w:r>
      </w:hyperlink>
    </w:p>
    <w:p w:rsidR="00C1725C" w:rsidRPr="00C1725C" w:rsidRDefault="00C1725C" w:rsidP="00C1725C">
      <w:r w:rsidRPr="00C1725C">
        <w:rPr>
          <w:rFonts w:hint="eastAsia"/>
        </w:rPr>
        <w:t>教育部思想政治工作司</w:t>
      </w:r>
      <w:r w:rsidRPr="00C1725C">
        <w:rPr>
          <w:rFonts w:hint="eastAsia"/>
        </w:rPr>
        <w:t xml:space="preserve"> </w:t>
      </w:r>
      <w:r w:rsidRPr="00C1725C">
        <w:rPr>
          <w:rFonts w:hint="eastAsia"/>
        </w:rPr>
        <w:t>国家互联网信息办公室网络社会工作局</w:t>
      </w:r>
    </w:p>
    <w:p w:rsidR="00C1725C" w:rsidRPr="00C1725C" w:rsidRDefault="00C1725C" w:rsidP="00C1725C">
      <w:r w:rsidRPr="00C1725C">
        <w:rPr>
          <w:rFonts w:hint="eastAsia"/>
        </w:rPr>
        <w:t>2015</w:t>
      </w:r>
      <w:r w:rsidRPr="00C1725C">
        <w:rPr>
          <w:rFonts w:hint="eastAsia"/>
        </w:rPr>
        <w:t>年</w:t>
      </w:r>
      <w:r w:rsidRPr="00C1725C">
        <w:rPr>
          <w:rFonts w:hint="eastAsia"/>
        </w:rPr>
        <w:t>6</w:t>
      </w:r>
      <w:r w:rsidRPr="00C1725C">
        <w:rPr>
          <w:rFonts w:hint="eastAsia"/>
        </w:rPr>
        <w:t>月</w:t>
      </w:r>
      <w:r w:rsidRPr="00C1725C">
        <w:rPr>
          <w:rFonts w:hint="eastAsia"/>
        </w:rPr>
        <w:t>23</w:t>
      </w:r>
      <w:r w:rsidRPr="00C1725C">
        <w:rPr>
          <w:rFonts w:hint="eastAsia"/>
        </w:rPr>
        <w:t>日</w:t>
      </w:r>
    </w:p>
    <w:p w:rsidR="00E10958" w:rsidRPr="00C1725C" w:rsidRDefault="00E10958" w:rsidP="00C1725C"/>
    <w:sectPr w:rsidR="00E10958" w:rsidRPr="00C1725C">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30EFF" w:rsidRDefault="00330EFF" w:rsidP="00A16580">
      <w:r>
        <w:separator/>
      </w:r>
    </w:p>
  </w:endnote>
  <w:endnote w:type="continuationSeparator" w:id="0">
    <w:p w:rsidR="00330EFF" w:rsidRDefault="00330EFF" w:rsidP="00A165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30EFF" w:rsidRDefault="00330EFF" w:rsidP="00A16580">
      <w:r>
        <w:separator/>
      </w:r>
    </w:p>
  </w:footnote>
  <w:footnote w:type="continuationSeparator" w:id="0">
    <w:p w:rsidR="00330EFF" w:rsidRDefault="00330EFF" w:rsidP="00A1658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5154"/>
    <w:rsid w:val="000A7195"/>
    <w:rsid w:val="00131BDF"/>
    <w:rsid w:val="00330EFF"/>
    <w:rsid w:val="00483BBA"/>
    <w:rsid w:val="00A16580"/>
    <w:rsid w:val="00C1725C"/>
    <w:rsid w:val="00E10958"/>
    <w:rsid w:val="00ED51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C1725C"/>
    <w:rPr>
      <w:b/>
      <w:bCs/>
    </w:rPr>
  </w:style>
  <w:style w:type="character" w:styleId="a4">
    <w:name w:val="Hyperlink"/>
    <w:basedOn w:val="a0"/>
    <w:uiPriority w:val="99"/>
    <w:unhideWhenUsed/>
    <w:rsid w:val="00C1725C"/>
    <w:rPr>
      <w:color w:val="0000FF" w:themeColor="hyperlink"/>
      <w:u w:val="single"/>
    </w:rPr>
  </w:style>
  <w:style w:type="paragraph" w:styleId="a5">
    <w:name w:val="header"/>
    <w:basedOn w:val="a"/>
    <w:link w:val="Char"/>
    <w:uiPriority w:val="99"/>
    <w:unhideWhenUsed/>
    <w:rsid w:val="00A16580"/>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uiPriority w:val="99"/>
    <w:rsid w:val="00A16580"/>
    <w:rPr>
      <w:sz w:val="18"/>
      <w:szCs w:val="18"/>
    </w:rPr>
  </w:style>
  <w:style w:type="paragraph" w:styleId="a6">
    <w:name w:val="footer"/>
    <w:basedOn w:val="a"/>
    <w:link w:val="Char0"/>
    <w:uiPriority w:val="99"/>
    <w:unhideWhenUsed/>
    <w:rsid w:val="00A16580"/>
    <w:pPr>
      <w:tabs>
        <w:tab w:val="center" w:pos="4153"/>
        <w:tab w:val="right" w:pos="8306"/>
      </w:tabs>
      <w:snapToGrid w:val="0"/>
      <w:jc w:val="left"/>
    </w:pPr>
    <w:rPr>
      <w:sz w:val="18"/>
      <w:szCs w:val="18"/>
    </w:rPr>
  </w:style>
  <w:style w:type="character" w:customStyle="1" w:styleId="Char0">
    <w:name w:val="页脚 Char"/>
    <w:basedOn w:val="a0"/>
    <w:link w:val="a6"/>
    <w:uiPriority w:val="99"/>
    <w:rsid w:val="00A16580"/>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C1725C"/>
    <w:rPr>
      <w:b/>
      <w:bCs/>
    </w:rPr>
  </w:style>
  <w:style w:type="character" w:styleId="a4">
    <w:name w:val="Hyperlink"/>
    <w:basedOn w:val="a0"/>
    <w:uiPriority w:val="99"/>
    <w:unhideWhenUsed/>
    <w:rsid w:val="00C1725C"/>
    <w:rPr>
      <w:color w:val="0000FF" w:themeColor="hyperlink"/>
      <w:u w:val="single"/>
    </w:rPr>
  </w:style>
  <w:style w:type="paragraph" w:styleId="a5">
    <w:name w:val="header"/>
    <w:basedOn w:val="a"/>
    <w:link w:val="Char"/>
    <w:uiPriority w:val="99"/>
    <w:unhideWhenUsed/>
    <w:rsid w:val="00A16580"/>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uiPriority w:val="99"/>
    <w:rsid w:val="00A16580"/>
    <w:rPr>
      <w:sz w:val="18"/>
      <w:szCs w:val="18"/>
    </w:rPr>
  </w:style>
  <w:style w:type="paragraph" w:styleId="a6">
    <w:name w:val="footer"/>
    <w:basedOn w:val="a"/>
    <w:link w:val="Char0"/>
    <w:uiPriority w:val="99"/>
    <w:unhideWhenUsed/>
    <w:rsid w:val="00A16580"/>
    <w:pPr>
      <w:tabs>
        <w:tab w:val="center" w:pos="4153"/>
        <w:tab w:val="right" w:pos="8306"/>
      </w:tabs>
      <w:snapToGrid w:val="0"/>
      <w:jc w:val="left"/>
    </w:pPr>
    <w:rPr>
      <w:sz w:val="18"/>
      <w:szCs w:val="18"/>
    </w:rPr>
  </w:style>
  <w:style w:type="character" w:customStyle="1" w:styleId="Char0">
    <w:name w:val="页脚 Char"/>
    <w:basedOn w:val="a0"/>
    <w:link w:val="a6"/>
    <w:uiPriority w:val="99"/>
    <w:rsid w:val="00A16580"/>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09799350">
      <w:bodyDiv w:val="1"/>
      <w:marLeft w:val="0"/>
      <w:marRight w:val="0"/>
      <w:marTop w:val="0"/>
      <w:marBottom w:val="0"/>
      <w:divBdr>
        <w:top w:val="none" w:sz="0" w:space="0" w:color="auto"/>
        <w:left w:val="none" w:sz="0" w:space="0" w:color="auto"/>
        <w:bottom w:val="none" w:sz="0" w:space="0" w:color="auto"/>
        <w:right w:val="none" w:sz="0" w:space="0" w:color="auto"/>
      </w:divBdr>
      <w:divsChild>
        <w:div w:id="1765031566">
          <w:marLeft w:val="0"/>
          <w:marRight w:val="0"/>
          <w:marTop w:val="0"/>
          <w:marBottom w:val="0"/>
          <w:divBdr>
            <w:top w:val="none" w:sz="0" w:space="0" w:color="auto"/>
            <w:left w:val="none" w:sz="0" w:space="0" w:color="auto"/>
            <w:bottom w:val="none" w:sz="0" w:space="0" w:color="auto"/>
            <w:right w:val="none" w:sz="0" w:space="0" w:color="auto"/>
          </w:divBdr>
          <w:divsChild>
            <w:div w:id="1508859323">
              <w:marLeft w:val="0"/>
              <w:marRight w:val="0"/>
              <w:marTop w:val="0"/>
              <w:marBottom w:val="0"/>
              <w:divBdr>
                <w:top w:val="single" w:sz="6" w:space="31" w:color="ACADAE"/>
                <w:left w:val="single" w:sz="6" w:space="31" w:color="ACADAE"/>
                <w:bottom w:val="single" w:sz="6" w:space="15" w:color="ACADAE"/>
                <w:right w:val="single" w:sz="6" w:space="31" w:color="ACADAE"/>
              </w:divBdr>
              <w:divsChild>
                <w:div w:id="373699983">
                  <w:marLeft w:val="0"/>
                  <w:marRight w:val="0"/>
                  <w:marTop w:val="525"/>
                  <w:marBottom w:val="0"/>
                  <w:divBdr>
                    <w:top w:val="none" w:sz="0" w:space="0" w:color="auto"/>
                    <w:left w:val="none" w:sz="0" w:space="0" w:color="auto"/>
                    <w:bottom w:val="none" w:sz="0" w:space="0" w:color="auto"/>
                    <w:right w:val="none" w:sz="0" w:space="0" w:color="auto"/>
                  </w:divBdr>
                  <w:divsChild>
                    <w:div w:id="2103451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dream.univs.cn" TargetMode="External"/><Relationship Id="rId13" Type="http://schemas.openxmlformats.org/officeDocument/2006/relationships/hyperlink" Target="http://www.moe.gov.cn/s78/A12/A12_gggs/s8473/201506/W020150623585546441111.doc"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dream.whb.cn" TargetMode="External"/><Relationship Id="rId12" Type="http://schemas.openxmlformats.org/officeDocument/2006/relationships/hyperlink" Target="http://www.moe.gov.cn/s78/A12/A12_gggs/s8473/201506/W020150623585546431488.doc" TargetMode="External"/><Relationship Id="rId17" Type="http://schemas.openxmlformats.org/officeDocument/2006/relationships/fontTable" Target="fontTable.xml"/><Relationship Id="rId2" Type="http://schemas.microsoft.com/office/2007/relationships/stylesWithEffects" Target="stylesWithEffects.xml"/><Relationship Id="rId16" Type="http://schemas.openxmlformats.org/officeDocument/2006/relationships/hyperlink" Target="http://www.moe.gov.cn/s78/A12/A12_gggs/s8473/201506/W020150623585546477389.doc" TargetMode="Externa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yperlink" Target="http://idea.yiban.cn" TargetMode="External"/><Relationship Id="rId5" Type="http://schemas.openxmlformats.org/officeDocument/2006/relationships/footnotes" Target="footnotes.xml"/><Relationship Id="rId15" Type="http://schemas.openxmlformats.org/officeDocument/2006/relationships/hyperlink" Target="http://www.moe.gov.cn/s78/A12/A12_gggs/s8473/201506/W020150623585546469682.doc" TargetMode="External"/><Relationship Id="rId10" Type="http://schemas.openxmlformats.org/officeDocument/2006/relationships/hyperlink" Target="http://c.whb.cn" TargetMode="External"/><Relationship Id="rId4" Type="http://schemas.openxmlformats.org/officeDocument/2006/relationships/webSettings" Target="webSettings.xml"/><Relationship Id="rId9" Type="http://schemas.openxmlformats.org/officeDocument/2006/relationships/hyperlink" Target="http://www.univs.cn" TargetMode="External"/><Relationship Id="rId14" Type="http://schemas.openxmlformats.org/officeDocument/2006/relationships/hyperlink" Target="http://www.moe.gov.cn/s78/A12/A12_gggs/s8473/201506/W020150625590592439101.doc"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3</Pages>
  <Words>515</Words>
  <Characters>2942</Characters>
  <Application>Microsoft Office Word</Application>
  <DocSecurity>0</DocSecurity>
  <Lines>24</Lines>
  <Paragraphs>6</Paragraphs>
  <ScaleCrop>false</ScaleCrop>
  <Company/>
  <LinksUpToDate>false</LinksUpToDate>
  <CharactersWithSpaces>3451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HP</cp:lastModifiedBy>
  <cp:revision>5</cp:revision>
  <dcterms:created xsi:type="dcterms:W3CDTF">2015-08-29T08:35:00Z</dcterms:created>
  <dcterms:modified xsi:type="dcterms:W3CDTF">2015-09-09T01:46:00Z</dcterms:modified>
</cp:coreProperties>
</file>